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F5" w:rsidRPr="00C038F5" w:rsidRDefault="00C038F5" w:rsidP="00C038F5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C038F5">
        <w:rPr>
          <w:rFonts w:ascii="Verdana" w:hAnsi="Verdana"/>
          <w:b/>
          <w:sz w:val="28"/>
          <w:szCs w:val="28"/>
        </w:rPr>
        <w:t>Parish Church of St Cuthburga, Wimborne Minster.</w:t>
      </w:r>
    </w:p>
    <w:p w:rsidR="00E86053" w:rsidRPr="00E86053" w:rsidRDefault="00E86053" w:rsidP="00E86053">
      <w:pPr>
        <w:jc w:val="center"/>
        <w:rPr>
          <w:rFonts w:ascii="Verdana" w:hAnsi="Verdana"/>
          <w:b/>
          <w:bCs/>
          <w:sz w:val="28"/>
          <w:szCs w:val="28"/>
        </w:rPr>
      </w:pPr>
      <w:r w:rsidRPr="00E86053">
        <w:rPr>
          <w:rFonts w:ascii="Verdana" w:hAnsi="Verdana"/>
          <w:b/>
          <w:bCs/>
          <w:sz w:val="28"/>
          <w:szCs w:val="28"/>
        </w:rPr>
        <w:t>Vestry and Annual Parochial Church Council Meeting</w:t>
      </w:r>
    </w:p>
    <w:p w:rsidR="00E86053" w:rsidRPr="00E86053" w:rsidRDefault="00C15F6A" w:rsidP="00E86053">
      <w:pPr>
        <w:jc w:val="center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>19.15</w:t>
      </w:r>
      <w:r w:rsidR="00E86053" w:rsidRPr="00E86053">
        <w:rPr>
          <w:rFonts w:ascii="Verdana" w:hAnsi="Verdana"/>
          <w:b/>
          <w:sz w:val="24"/>
          <w:szCs w:val="24"/>
          <w:u w:val="single"/>
        </w:rPr>
        <w:t xml:space="preserve">hrs, </w:t>
      </w:r>
      <w:r>
        <w:rPr>
          <w:rFonts w:ascii="Verdana" w:hAnsi="Verdana"/>
          <w:b/>
          <w:sz w:val="24"/>
          <w:szCs w:val="24"/>
          <w:u w:val="single"/>
        </w:rPr>
        <w:t xml:space="preserve">Wednesday </w:t>
      </w:r>
      <w:r w:rsidR="00C038F5">
        <w:rPr>
          <w:rFonts w:ascii="Verdana" w:hAnsi="Verdana"/>
          <w:b/>
          <w:sz w:val="24"/>
          <w:szCs w:val="24"/>
          <w:u w:val="single"/>
        </w:rPr>
        <w:t>6</w:t>
      </w:r>
      <w:r w:rsidR="00C038F5" w:rsidRPr="00C038F5">
        <w:rPr>
          <w:rFonts w:ascii="Verdana" w:hAnsi="Verdana"/>
          <w:b/>
          <w:sz w:val="24"/>
          <w:szCs w:val="24"/>
          <w:u w:val="single"/>
          <w:vertAlign w:val="superscript"/>
        </w:rPr>
        <w:t>th</w:t>
      </w:r>
      <w:r w:rsidR="00C038F5">
        <w:rPr>
          <w:rFonts w:ascii="Verdana" w:hAnsi="Verdana"/>
          <w:b/>
          <w:sz w:val="24"/>
          <w:szCs w:val="24"/>
          <w:u w:val="single"/>
        </w:rPr>
        <w:t xml:space="preserve"> April 2022 in the Minster</w:t>
      </w:r>
    </w:p>
    <w:p w:rsidR="00274D95" w:rsidRPr="00E86053" w:rsidRDefault="00274D95" w:rsidP="00E86053">
      <w:pPr>
        <w:jc w:val="center"/>
        <w:rPr>
          <w:rFonts w:ascii="Verdana" w:hAnsi="Verdana"/>
          <w:b/>
          <w:sz w:val="24"/>
          <w:szCs w:val="24"/>
        </w:rPr>
      </w:pPr>
    </w:p>
    <w:p w:rsidR="00E86053" w:rsidRPr="004654B5" w:rsidRDefault="00274D95" w:rsidP="00E86053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Prayers to open the meeting</w:t>
      </w:r>
    </w:p>
    <w:p w:rsidR="00E86053" w:rsidRDefault="00E86053" w:rsidP="00E86053">
      <w:pPr>
        <w:rPr>
          <w:rFonts w:ascii="Verdana" w:hAnsi="Verdana"/>
          <w:b/>
          <w:bCs/>
          <w:sz w:val="24"/>
          <w:szCs w:val="24"/>
          <w:u w:val="single"/>
        </w:rPr>
      </w:pPr>
      <w:r w:rsidRPr="00274D95">
        <w:rPr>
          <w:rFonts w:ascii="Verdana" w:hAnsi="Verdana"/>
          <w:b/>
          <w:bCs/>
          <w:sz w:val="24"/>
          <w:szCs w:val="24"/>
          <w:u w:val="single"/>
        </w:rPr>
        <w:t>AGENDA</w:t>
      </w:r>
    </w:p>
    <w:p w:rsidR="00274D95" w:rsidRPr="00274D95" w:rsidRDefault="00274D95" w:rsidP="00E86053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Vestry Meeting: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E86053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E86053">
        <w:rPr>
          <w:rFonts w:ascii="Verdana" w:hAnsi="Verdana"/>
        </w:rPr>
        <w:t xml:space="preserve">Minutes of the </w:t>
      </w:r>
      <w:r w:rsidR="00C038F5">
        <w:rPr>
          <w:rFonts w:ascii="Verdana" w:hAnsi="Verdana"/>
        </w:rPr>
        <w:t>2021</w:t>
      </w:r>
      <w:r w:rsidRPr="00E86053">
        <w:rPr>
          <w:rFonts w:ascii="Verdana" w:hAnsi="Verdana"/>
        </w:rPr>
        <w:t xml:space="preserve"> </w:t>
      </w:r>
      <w:r w:rsidR="00274D95" w:rsidRPr="00E86053">
        <w:rPr>
          <w:rFonts w:ascii="Verdana" w:hAnsi="Verdana"/>
        </w:rPr>
        <w:t>Vestry Meeting</w:t>
      </w:r>
      <w:r w:rsidR="00274D95">
        <w:rPr>
          <w:rFonts w:ascii="Verdana" w:hAnsi="Verdana"/>
        </w:rPr>
        <w:t xml:space="preserve"> </w:t>
      </w:r>
      <w:r w:rsidR="00C15F6A">
        <w:rPr>
          <w:rFonts w:ascii="Verdana" w:hAnsi="Verdana"/>
        </w:rPr>
        <w:t>(</w:t>
      </w:r>
      <w:r w:rsidR="00C038F5">
        <w:rPr>
          <w:rFonts w:ascii="Verdana" w:hAnsi="Verdana"/>
        </w:rPr>
        <w:t>May 19th</w:t>
      </w:r>
      <w:r w:rsidR="00C15F6A">
        <w:rPr>
          <w:rFonts w:ascii="Verdana" w:hAnsi="Verdana"/>
        </w:rPr>
        <w:t>)</w:t>
      </w:r>
      <w:r w:rsidR="00C15F6A" w:rsidRPr="00E86053">
        <w:rPr>
          <w:rFonts w:ascii="Verdana" w:hAnsi="Verdana"/>
        </w:rPr>
        <w:t xml:space="preserve"> 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E86053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E86053">
        <w:rPr>
          <w:rFonts w:ascii="Verdana" w:hAnsi="Verdana"/>
        </w:rPr>
        <w:t>Election of Churchwardens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AE62C1" w:rsidRDefault="00E86053" w:rsidP="00E86053">
      <w:pPr>
        <w:rPr>
          <w:rFonts w:ascii="Verdana" w:hAnsi="Verdana"/>
          <w:b/>
          <w:bCs/>
        </w:rPr>
      </w:pPr>
      <w:r w:rsidRPr="00E86053">
        <w:rPr>
          <w:rFonts w:ascii="Verdana" w:hAnsi="Verdana"/>
          <w:b/>
          <w:bCs/>
        </w:rPr>
        <w:t>This concludes the business of the Vestry Meeting – Only persons on Electoral Roll can remain</w:t>
      </w:r>
      <w:r w:rsidR="00274D95">
        <w:rPr>
          <w:rFonts w:ascii="Verdana" w:hAnsi="Verdana"/>
          <w:b/>
          <w:bCs/>
        </w:rPr>
        <w:t xml:space="preserve"> for the APCM</w:t>
      </w:r>
      <w:r w:rsidR="00AE62C1">
        <w:rPr>
          <w:rFonts w:ascii="Verdana" w:hAnsi="Verdana"/>
          <w:b/>
          <w:bCs/>
        </w:rPr>
        <w:t xml:space="preserve"> which follows</w:t>
      </w:r>
      <w:r w:rsidR="00274D95">
        <w:rPr>
          <w:rFonts w:ascii="Verdana" w:hAnsi="Verdana"/>
          <w:b/>
          <w:bCs/>
        </w:rPr>
        <w:t>.</w:t>
      </w:r>
    </w:p>
    <w:p w:rsidR="00AE62C1" w:rsidRDefault="00E86053" w:rsidP="00AE62C1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E86053">
        <w:rPr>
          <w:rFonts w:ascii="Verdana" w:hAnsi="Verdana"/>
        </w:rPr>
        <w:t>Apologies for absence</w:t>
      </w:r>
      <w:r w:rsidR="00AE62C1">
        <w:rPr>
          <w:rFonts w:ascii="Verdana" w:hAnsi="Verdana"/>
        </w:rPr>
        <w:t>:</w:t>
      </w:r>
    </w:p>
    <w:p w:rsidR="00AE62C1" w:rsidRDefault="00AE62C1" w:rsidP="00AE62C1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Safeguarding – the new rules.</w:t>
      </w:r>
    </w:p>
    <w:p w:rsidR="00AE62C1" w:rsidRPr="00AE62C1" w:rsidRDefault="00AE62C1" w:rsidP="00AE62C1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GDPR Control of all that information that we are gathering.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C15F6A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Minut</w:t>
      </w:r>
      <w:r w:rsidR="00C038F5">
        <w:rPr>
          <w:rFonts w:ascii="Verdana" w:hAnsi="Verdana"/>
        </w:rPr>
        <w:t>es of the 2021</w:t>
      </w:r>
      <w:r w:rsidR="00E86053" w:rsidRPr="00E86053">
        <w:rPr>
          <w:rFonts w:ascii="Verdana" w:hAnsi="Verdana"/>
        </w:rPr>
        <w:t xml:space="preserve"> Annual Parochial Church Council </w:t>
      </w:r>
      <w:r w:rsidR="004654B5">
        <w:rPr>
          <w:rFonts w:ascii="Verdana" w:hAnsi="Verdana"/>
        </w:rPr>
        <w:t xml:space="preserve">and Vestry </w:t>
      </w:r>
      <w:r w:rsidR="00E86053" w:rsidRPr="00E86053">
        <w:rPr>
          <w:rFonts w:ascii="Verdana" w:hAnsi="Verdana"/>
        </w:rPr>
        <w:t>Meeting</w:t>
      </w:r>
      <w:r w:rsidR="004654B5">
        <w:rPr>
          <w:rFonts w:ascii="Verdana" w:hAnsi="Verdana"/>
        </w:rPr>
        <w:t>.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C038F5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Electoral Roll 2022</w:t>
      </w:r>
      <w:r w:rsidR="00E86053" w:rsidRPr="00E86053">
        <w:rPr>
          <w:rFonts w:ascii="Verdana" w:hAnsi="Verdana"/>
        </w:rPr>
        <w:t xml:space="preserve">, </w:t>
      </w:r>
      <w:r w:rsidR="00AE62C1">
        <w:rPr>
          <w:rFonts w:ascii="Verdana" w:hAnsi="Verdana"/>
        </w:rPr>
        <w:t xml:space="preserve">(compiled by </w:t>
      </w:r>
      <w:r w:rsidR="00E86053" w:rsidRPr="00E86053">
        <w:rPr>
          <w:rFonts w:ascii="Verdana" w:hAnsi="Verdana"/>
        </w:rPr>
        <w:t>Mrs Jane MacCaig, Parish Secretary.</w:t>
      </w:r>
      <w:r w:rsidR="00AE62C1">
        <w:rPr>
          <w:rFonts w:ascii="Verdana" w:hAnsi="Verdana"/>
        </w:rPr>
        <w:t>)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E86053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E86053">
        <w:rPr>
          <w:rFonts w:ascii="Verdana" w:hAnsi="Verdana"/>
        </w:rPr>
        <w:t>Elections P</w:t>
      </w:r>
      <w:r w:rsidR="004654B5">
        <w:rPr>
          <w:rFonts w:ascii="Verdana" w:hAnsi="Verdana"/>
        </w:rPr>
        <w:t>arochial Church Council Members.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Default="00C038F5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Annual Accounts for 2021</w:t>
      </w:r>
      <w:r w:rsidR="00E86053" w:rsidRPr="00E86053">
        <w:rPr>
          <w:rFonts w:ascii="Verdana" w:hAnsi="Verdana"/>
        </w:rPr>
        <w:t xml:space="preserve"> &amp; Treasurer’s Report</w:t>
      </w:r>
    </w:p>
    <w:p w:rsidR="004654B5" w:rsidRDefault="004654B5" w:rsidP="004654B5">
      <w:pPr>
        <w:pStyle w:val="ListParagraph"/>
        <w:rPr>
          <w:rFonts w:ascii="Verdana" w:hAnsi="Verdana"/>
        </w:rPr>
      </w:pPr>
    </w:p>
    <w:p w:rsidR="004654B5" w:rsidRPr="00E86053" w:rsidRDefault="004654B5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Presentation of the Terrier (inventory of the Minster Church).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E86053" w:rsidP="00E86053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 w:rsidRPr="00E86053">
        <w:rPr>
          <w:rFonts w:ascii="Verdana" w:hAnsi="Verdana"/>
        </w:rPr>
        <w:t xml:space="preserve">The Annual Report </w:t>
      </w:r>
      <w:r w:rsidR="00C038F5">
        <w:rPr>
          <w:rFonts w:ascii="Verdana" w:hAnsi="Verdana"/>
        </w:rPr>
        <w:t>is</w:t>
      </w:r>
      <w:r w:rsidR="004654B5">
        <w:rPr>
          <w:rFonts w:ascii="Verdana" w:hAnsi="Verdana"/>
        </w:rPr>
        <w:t xml:space="preserve"> </w:t>
      </w:r>
      <w:r w:rsidRPr="00E86053">
        <w:rPr>
          <w:rFonts w:ascii="Verdana" w:hAnsi="Verdana"/>
        </w:rPr>
        <w:t>(available on our website plus a few printed copies for those unable to access it).</w:t>
      </w:r>
    </w:p>
    <w:p w:rsidR="00E86053" w:rsidRPr="00E86053" w:rsidRDefault="00E86053" w:rsidP="00E86053">
      <w:pPr>
        <w:pStyle w:val="ListParagraph"/>
        <w:rPr>
          <w:rFonts w:ascii="Verdana" w:hAnsi="Verdana" w:cs="Calibri"/>
          <w:sz w:val="22"/>
          <w:szCs w:val="22"/>
        </w:rPr>
      </w:pPr>
    </w:p>
    <w:p w:rsidR="00E86053" w:rsidRPr="00E86053" w:rsidRDefault="00274D95" w:rsidP="00E86053">
      <w:pPr>
        <w:numPr>
          <w:ilvl w:val="0"/>
          <w:numId w:val="1"/>
        </w:numPr>
        <w:spacing w:after="0" w:line="240" w:lineRule="auto"/>
        <w:rPr>
          <w:rFonts w:ascii="Verdana" w:hAnsi="Verdana" w:cs="Calibri"/>
        </w:rPr>
      </w:pPr>
      <w:r>
        <w:rPr>
          <w:rFonts w:ascii="Verdana" w:hAnsi="Verdana"/>
        </w:rPr>
        <w:t>Church Warden</w:t>
      </w:r>
      <w:r w:rsidR="00E86053" w:rsidRPr="00E86053">
        <w:rPr>
          <w:rFonts w:ascii="Verdana" w:hAnsi="Verdana"/>
        </w:rPr>
        <w:t>s Supplementary report</w:t>
      </w:r>
      <w:r>
        <w:rPr>
          <w:rFonts w:ascii="Verdana" w:hAnsi="Verdana"/>
        </w:rPr>
        <w:t>s</w:t>
      </w:r>
      <w:r w:rsidR="00E86053" w:rsidRPr="00E86053">
        <w:rPr>
          <w:rFonts w:ascii="Verdana" w:hAnsi="Verdana"/>
        </w:rPr>
        <w:t xml:space="preserve"> (if any)</w:t>
      </w:r>
    </w:p>
    <w:p w:rsidR="00E86053" w:rsidRPr="00E86053" w:rsidRDefault="00E86053" w:rsidP="00E86053">
      <w:pPr>
        <w:pStyle w:val="ListParagraph"/>
        <w:rPr>
          <w:rFonts w:ascii="Verdana" w:hAnsi="Verdana" w:cs="Calibri"/>
          <w:sz w:val="22"/>
          <w:szCs w:val="22"/>
        </w:rPr>
      </w:pPr>
    </w:p>
    <w:p w:rsidR="00E86053" w:rsidRPr="00E86053" w:rsidRDefault="00E86053" w:rsidP="00E86053">
      <w:pPr>
        <w:numPr>
          <w:ilvl w:val="0"/>
          <w:numId w:val="1"/>
        </w:numPr>
        <w:spacing w:after="0" w:line="240" w:lineRule="auto"/>
        <w:rPr>
          <w:rFonts w:ascii="Verdana" w:hAnsi="Verdana" w:cs="Calibri"/>
        </w:rPr>
      </w:pPr>
      <w:r w:rsidRPr="00E86053">
        <w:rPr>
          <w:rFonts w:ascii="Verdana" w:hAnsi="Verdana"/>
        </w:rPr>
        <w:t>Chairman’s (Rector) Supplementary Report</w:t>
      </w:r>
      <w:r w:rsidR="00274D95">
        <w:rPr>
          <w:rFonts w:ascii="Verdana" w:hAnsi="Verdana"/>
        </w:rPr>
        <w:t xml:space="preserve"> (if any)</w:t>
      </w:r>
    </w:p>
    <w:p w:rsidR="00E86053" w:rsidRPr="00E86053" w:rsidRDefault="00E86053" w:rsidP="00E86053">
      <w:pPr>
        <w:rPr>
          <w:rFonts w:ascii="Verdana" w:hAnsi="Verdana"/>
        </w:rPr>
      </w:pPr>
    </w:p>
    <w:p w:rsidR="00E86053" w:rsidRPr="00E86053" w:rsidRDefault="00DE45DC" w:rsidP="00E86053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Correspondence, regarding the APCM, </w:t>
      </w:r>
      <w:r w:rsidR="00E86053" w:rsidRPr="00E86053">
        <w:rPr>
          <w:rFonts w:ascii="Verdana" w:hAnsi="Verdana"/>
          <w:sz w:val="22"/>
          <w:szCs w:val="22"/>
        </w:rPr>
        <w:t xml:space="preserve">to </w:t>
      </w:r>
      <w:r w:rsidR="00274D95">
        <w:rPr>
          <w:rFonts w:ascii="Verdana" w:hAnsi="Verdana"/>
          <w:sz w:val="22"/>
          <w:szCs w:val="22"/>
        </w:rPr>
        <w:t xml:space="preserve">the </w:t>
      </w:r>
      <w:r>
        <w:rPr>
          <w:rFonts w:ascii="Verdana" w:hAnsi="Verdana"/>
          <w:sz w:val="22"/>
          <w:szCs w:val="22"/>
        </w:rPr>
        <w:t>PCC Secretary</w:t>
      </w:r>
      <w:r w:rsidR="00E86053" w:rsidRPr="00E86053">
        <w:rPr>
          <w:rFonts w:ascii="Verdana" w:hAnsi="Verdana"/>
          <w:sz w:val="22"/>
          <w:szCs w:val="22"/>
        </w:rPr>
        <w:t>.</w:t>
      </w:r>
    </w:p>
    <w:p w:rsidR="00E86053" w:rsidRPr="00E86053" w:rsidRDefault="00E86053" w:rsidP="00E86053">
      <w:pPr>
        <w:pStyle w:val="ListParagraph"/>
        <w:rPr>
          <w:rFonts w:ascii="Verdana" w:hAnsi="Verdana"/>
          <w:sz w:val="22"/>
          <w:szCs w:val="22"/>
        </w:rPr>
      </w:pPr>
    </w:p>
    <w:p w:rsidR="00E86053" w:rsidRPr="00E86053" w:rsidRDefault="00E86053" w:rsidP="00E86053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E86053">
        <w:rPr>
          <w:rFonts w:ascii="Verdana" w:hAnsi="Verdana"/>
          <w:sz w:val="22"/>
          <w:szCs w:val="22"/>
        </w:rPr>
        <w:t>Concluding Prayers &amp; The Grace</w:t>
      </w:r>
    </w:p>
    <w:p w:rsidR="006D4A3C" w:rsidRPr="00E86053" w:rsidRDefault="006D4A3C">
      <w:pPr>
        <w:rPr>
          <w:rFonts w:ascii="Verdana" w:hAnsi="Verdana"/>
        </w:rPr>
      </w:pPr>
    </w:p>
    <w:sectPr w:rsidR="006D4A3C" w:rsidRPr="00E86053" w:rsidSect="00E86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F0B36"/>
    <w:multiLevelType w:val="singleLevel"/>
    <w:tmpl w:val="96C2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3"/>
    <w:rsid w:val="00274D95"/>
    <w:rsid w:val="00292B1D"/>
    <w:rsid w:val="004654B5"/>
    <w:rsid w:val="006D4A3C"/>
    <w:rsid w:val="00716D4E"/>
    <w:rsid w:val="009A104F"/>
    <w:rsid w:val="00AE62C1"/>
    <w:rsid w:val="00C038F5"/>
    <w:rsid w:val="00C15F6A"/>
    <w:rsid w:val="00DE45DC"/>
    <w:rsid w:val="00E8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229A7-8023-46D3-8587-B07B0EF9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053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 Secretary</dc:creator>
  <cp:keywords/>
  <dc:description/>
  <cp:lastModifiedBy>PCC Secretary</cp:lastModifiedBy>
  <cp:revision>2</cp:revision>
  <dcterms:created xsi:type="dcterms:W3CDTF">2022-04-04T08:19:00Z</dcterms:created>
  <dcterms:modified xsi:type="dcterms:W3CDTF">2022-04-04T08:19:00Z</dcterms:modified>
</cp:coreProperties>
</file>